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ED" w:rsidRDefault="00FD4AB8" w:rsidP="008E0AED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ЛАПЫ КАК ИНСТРУМЕНТ при 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ТРЕНИНГЕ БЕЛЫХ МЕДВЕДЕЙ</w:t>
      </w:r>
    </w:p>
    <w:p w:rsidR="008E0AED" w:rsidRDefault="00985394" w:rsidP="008E0AED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МАУК "ПЕРМСКИЙ ЗООПАРК"</w:t>
      </w:r>
    </w:p>
    <w:p w:rsidR="008E0AED" w:rsidRPr="00D435C8" w:rsidRDefault="008E0AED" w:rsidP="008E0AED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5C8">
        <w:rPr>
          <w:rFonts w:ascii="Times New Roman" w:hAnsi="Times New Roman" w:cs="Times New Roman"/>
          <w:b/>
          <w:i/>
          <w:sz w:val="28"/>
          <w:szCs w:val="28"/>
        </w:rPr>
        <w:t>И.А.Кудреватых</w:t>
      </w:r>
    </w:p>
    <w:p w:rsidR="008E0AED" w:rsidRPr="00D435C8" w:rsidRDefault="008E0AED" w:rsidP="008E0AE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5C8">
        <w:rPr>
          <w:rFonts w:ascii="Times New Roman" w:hAnsi="Times New Roman" w:cs="Times New Roman"/>
          <w:b/>
          <w:sz w:val="28"/>
          <w:szCs w:val="28"/>
        </w:rPr>
        <w:t>МАУК «Пермский зоопарк»</w:t>
      </w:r>
    </w:p>
    <w:p w:rsidR="008E0AED" w:rsidRPr="00D435C8" w:rsidRDefault="008E0AED" w:rsidP="008E0A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2FD4" w:rsidRDefault="00C02FD4" w:rsidP="00C02FD4">
      <w:pPr>
        <w:spacing w:after="0" w:line="360" w:lineRule="auto"/>
        <w:ind w:firstLine="708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5DA858AD" wp14:editId="1E5ED2FF">
            <wp:simplePos x="0" y="0"/>
            <wp:positionH relativeFrom="column">
              <wp:posOffset>-71438</wp:posOffset>
            </wp:positionH>
            <wp:positionV relativeFrom="paragraph">
              <wp:posOffset>4508368</wp:posOffset>
            </wp:positionV>
            <wp:extent cx="1906270" cy="3813175"/>
            <wp:effectExtent l="0" t="0" r="0" b="0"/>
            <wp:wrapNone/>
            <wp:docPr id="2" name="Рисунок 2" descr="C:\Users\Пользователь\Desktop\2022\Котрагенты\Росснефть\август\IMG-514722f3531013d7d02f70af2167c78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2022\Котрагенты\Росснефть\август\IMG-514722f3531013d7d02f70af2167c785-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экспозиции Пермского зоопарка одним из интеллектуальных жив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отных являются белые медведи: </w:t>
      </w:r>
      <w:proofErr w:type="spellStart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Сэ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рик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spellEnd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gramStart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Милка</w:t>
      </w:r>
      <w:proofErr w:type="gramEnd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Они используют лапы не только для передвижения или охоты, но и для познания мира, удовлетворения, любопытства, общения.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нами стояла задача: заинтересовать медведей ежедневным гигиеническим осмотром лап. Что представляет собой лапа белого медведя, кроме её внушительной величины? Лапы покрыты густой шерстью, которая сохраняет тепло при ходьбе по льду и снегу. Подошва имеет сосочки, которые необходимы для лучшего сцепления со льдом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снегом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Подушечки лап тёмный цвет кожи. На пальцах внушительные когти.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Тренинг помог провести измерения диаметра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передних лап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Сэ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рика</w:t>
      </w:r>
      <w:proofErr w:type="spellEnd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gramStart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Милки</w:t>
      </w:r>
      <w:proofErr w:type="gramEnd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Сэ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рик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spellEnd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спокойно отнёсся к данной процедуре, а </w:t>
      </w:r>
      <w:proofErr w:type="gramStart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Милка</w:t>
      </w:r>
      <w:proofErr w:type="gramEnd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активно "помогала" - пыталась ухватить измерительную сантиметровую ленту. Оказалось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ширина ладони у </w:t>
      </w:r>
      <w:proofErr w:type="spellStart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Сэрику</w:t>
      </w:r>
      <w:proofErr w:type="spellEnd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составляет 18 см, а длина когтей - 7 см. У </w:t>
      </w:r>
      <w:proofErr w:type="gramStart"/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Милки</w:t>
      </w:r>
      <w:proofErr w:type="gramEnd"/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лапы меньше - 16 и 6 см соответственно.</w:t>
      </w: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C02FD4" w:rsidRDefault="00C02FD4" w:rsidP="00C02FD4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</w:pPr>
    </w:p>
    <w:p w:rsidR="008E0AED" w:rsidRDefault="00985394" w:rsidP="005556A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Рис. 1 Лапа белого медведя </w:t>
      </w:r>
      <w:proofErr w:type="spell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рику</w:t>
      </w:r>
      <w:proofErr w:type="spell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Наблюдая за жизнью белых медведей в условиях неволи, можно увидеть, как они, несмотря на свой большой вес, находят применение своим лапам са</w:t>
      </w:r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мыми разнообразными способами (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играют с предметами обогащения среды, удерживают рыбу, веники). При поедании мяса во время кормления медведи всегда используют лапы - удерживают пищу всей лапой или только передним пальцем с когтем.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2022 году ввели элементы тренинга. Медведи живо заинтересовались ими. Познакомивши</w:t>
      </w:r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 с окном для фиксации лапы, (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рис. 1), медведь принимает сидячую позу и начинает изучать конструкцию. Сначала просовывает туда </w:t>
      </w:r>
      <w:proofErr w:type="gram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морду</w:t>
      </w:r>
      <w:proofErr w:type="gram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нюхает, затем робко просовывает лапу и сразу убирает её. При этом даётся звуковая команда и из инструкции - пищевое подкрепление. Показывая медведю, что лапу можно просунуть полностью, начинаем закрепление команды на удержание лапы в окне 5 - 10 минут. </w:t>
      </w:r>
      <w:r w:rsidR="009A5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ряда </w:t>
      </w:r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повторений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 истечении определённого времени</w:t>
      </w:r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5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(2 месяца)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медведи хорошо реагировали на команду и выполняли её охотно.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5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последующих занятиях медведи активно выполняли эту команду, не дожидаясь её звукового сопровождения. Выяснилось, что медведи используют для данной команды разные лапы. Милка предпочитает давать </w:t>
      </w:r>
      <w:proofErr w:type="gram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правую</w:t>
      </w:r>
      <w:proofErr w:type="gram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рик</w:t>
      </w:r>
      <w:proofErr w:type="spell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левую. Вероятно они - правша и левша?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="00C02FD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039BB8F4" wp14:editId="0813166D">
            <wp:extent cx="1906270" cy="3813175"/>
            <wp:effectExtent l="0" t="0" r="0" b="0"/>
            <wp:docPr id="4" name="Рисунок 4" descr="C:\Users\Пользователь\Desktop\2022\Котрагенты\Росснефть\август\IMG-f3edae8632d69c3a73bf675aadf87b2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2022\Котрагенты\Росснефть\август\IMG-f3edae8632d69c3a73bf675aadf87b2d-V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6AE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48684175" wp14:editId="62A40E2D">
            <wp:extent cx="1906270" cy="3813175"/>
            <wp:effectExtent l="0" t="0" r="0" b="0"/>
            <wp:docPr id="3" name="Рисунок 3" descr="C:\Users\Пользователь\Desktop\2022\Котрагенты\Росснефть\август\IMG-879505b18bab8ef7b349d39f85fbea4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2022\Котрагенты\Росснефть\август\IMG-879505b18bab8ef7b349d39f85fbea4a-V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0AED" w:rsidRDefault="008E0AED" w:rsidP="005556A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textWrapping" w:clear="all"/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Рис. 2 Приспособление для тренинга "Лапа" и "Когти"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A5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Общение с белыми медведями показало, что они легко поддаются дрессировке и быстро усиливают команды, соответствующие их повадкам.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Белые медведи активно освоили команду с использованием приспособления для фиксации лап на нужное время для выполнения необходимых задач </w:t>
      </w:r>
      <w:r w:rsidR="009A5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ветеринарного </w:t>
      </w:r>
      <w:r w:rsidR="00985394"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осмотра.</w:t>
      </w:r>
    </w:p>
    <w:p w:rsidR="00985394" w:rsidRPr="00985394" w:rsidRDefault="00985394" w:rsidP="005556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4A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Благодарность</w:t>
      </w:r>
      <w:r w:rsidR="008E0AED" w:rsidRPr="00FD4A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FD4AB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Автор выражает тренеру </w:t>
      </w:r>
      <w:proofErr w:type="spell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Ботевой</w:t>
      </w:r>
      <w:proofErr w:type="spell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FD4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 </w:t>
      </w:r>
      <w:proofErr w:type="spellStart"/>
      <w:r w:rsidR="00FD4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киперу</w:t>
      </w:r>
      <w:proofErr w:type="spellEnd"/>
      <w:r w:rsidR="00C02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4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уходу 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медведями Трефиловой Е.</w:t>
      </w:r>
      <w:r w:rsidR="008E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помощь</w:t>
      </w:r>
      <w:r w:rsidR="009A5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проведении тренинга</w:t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D4A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литературы</w:t>
      </w:r>
      <w:r w:rsidRPr="00FD4AB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Е. С. </w:t>
      </w:r>
      <w:proofErr w:type="spell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Непринцева</w:t>
      </w:r>
      <w:proofErr w:type="spell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Тренинг белых медведей в зоопарке: задачи и правила. / Белый медведь в природе и в неволе. Содержание и сохранение вида. -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Москва: Московский зоопарк, 2021. - С. 99 - 107.</w:t>
      </w:r>
      <w:r w:rsidRPr="0098539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Комкова</w:t>
      </w:r>
      <w:proofErr w:type="spellEnd"/>
      <w:r w:rsidRPr="009853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 Ю., Мельникова Е. Содержание, кормление и тренинг белых медведей/ Пермь: Пермский зоопарк, 2017 с. 11 - 19</w:t>
      </w:r>
    </w:p>
    <w:sectPr w:rsidR="00985394" w:rsidRPr="00985394" w:rsidSect="009A524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C12" w:rsidRDefault="004F1C12" w:rsidP="00C02FD4">
      <w:pPr>
        <w:spacing w:after="0" w:line="240" w:lineRule="auto"/>
      </w:pPr>
      <w:r>
        <w:separator/>
      </w:r>
    </w:p>
  </w:endnote>
  <w:endnote w:type="continuationSeparator" w:id="0">
    <w:p w:rsidR="004F1C12" w:rsidRDefault="004F1C12" w:rsidP="00C02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C12" w:rsidRDefault="004F1C12" w:rsidP="00C02FD4">
      <w:pPr>
        <w:spacing w:after="0" w:line="240" w:lineRule="auto"/>
      </w:pPr>
      <w:r>
        <w:separator/>
      </w:r>
    </w:p>
  </w:footnote>
  <w:footnote w:type="continuationSeparator" w:id="0">
    <w:p w:rsidR="004F1C12" w:rsidRDefault="004F1C12" w:rsidP="00C02F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23F9C"/>
    <w:multiLevelType w:val="hybridMultilevel"/>
    <w:tmpl w:val="D33E7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E6A8C"/>
    <w:rsid w:val="000061CA"/>
    <w:rsid w:val="000A19D0"/>
    <w:rsid w:val="000A2C0F"/>
    <w:rsid w:val="00122592"/>
    <w:rsid w:val="001A5E2D"/>
    <w:rsid w:val="00247FED"/>
    <w:rsid w:val="002B627C"/>
    <w:rsid w:val="002B6DFA"/>
    <w:rsid w:val="002F6CAC"/>
    <w:rsid w:val="003521FE"/>
    <w:rsid w:val="003F73EE"/>
    <w:rsid w:val="004F1C12"/>
    <w:rsid w:val="005556AE"/>
    <w:rsid w:val="005E2677"/>
    <w:rsid w:val="00657232"/>
    <w:rsid w:val="008E0AED"/>
    <w:rsid w:val="008E2891"/>
    <w:rsid w:val="008E444E"/>
    <w:rsid w:val="009102F8"/>
    <w:rsid w:val="00985394"/>
    <w:rsid w:val="009A524F"/>
    <w:rsid w:val="00A62ECF"/>
    <w:rsid w:val="00A70E76"/>
    <w:rsid w:val="00AF7128"/>
    <w:rsid w:val="00B25A6A"/>
    <w:rsid w:val="00B35395"/>
    <w:rsid w:val="00B7061C"/>
    <w:rsid w:val="00C02FD4"/>
    <w:rsid w:val="00C336CB"/>
    <w:rsid w:val="00CE6BE2"/>
    <w:rsid w:val="00CE75DC"/>
    <w:rsid w:val="00D26B4A"/>
    <w:rsid w:val="00D9737C"/>
    <w:rsid w:val="00DC095B"/>
    <w:rsid w:val="00DE6A8C"/>
    <w:rsid w:val="00E15AF6"/>
    <w:rsid w:val="00EF4E99"/>
    <w:rsid w:val="00F50453"/>
    <w:rsid w:val="00FD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2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70E7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E0AE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C02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2FD4"/>
  </w:style>
  <w:style w:type="paragraph" w:styleId="a9">
    <w:name w:val="footer"/>
    <w:basedOn w:val="a"/>
    <w:link w:val="aa"/>
    <w:uiPriority w:val="99"/>
    <w:unhideWhenUsed/>
    <w:rsid w:val="00C02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2F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25</cp:revision>
  <dcterms:created xsi:type="dcterms:W3CDTF">2022-07-25T16:29:00Z</dcterms:created>
  <dcterms:modified xsi:type="dcterms:W3CDTF">2022-08-29T04:44:00Z</dcterms:modified>
</cp:coreProperties>
</file>